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8C" w:rsidRDefault="0052178C" w:rsidP="0052178C">
      <w:r>
        <w:t xml:space="preserve">Питание в ДОУ организуется в соответствии с требованиями </w:t>
      </w:r>
      <w:proofErr w:type="spellStart"/>
      <w:r>
        <w:t>СанПин</w:t>
      </w:r>
      <w:proofErr w:type="spellEnd"/>
      <w:r>
        <w:t xml:space="preserve">. Меню в дошкольном учреждении разнообразное, витаминизированное. Соблюдается технология приготовления блюд в соответствии с десятидневным меню. Согласно </w:t>
      </w:r>
      <w:proofErr w:type="spellStart"/>
      <w:r>
        <w:t>СанПин</w:t>
      </w:r>
      <w:proofErr w:type="spellEnd"/>
      <w:r>
        <w:t xml:space="preserve"> в ДОУ организовано 4-х разовое питание детей: первый завтрак, второй завтрак, обед и полдник</w:t>
      </w:r>
    </w:p>
    <w:p w:rsidR="0052178C" w:rsidRDefault="0052178C" w:rsidP="0052178C"/>
    <w:p w:rsidR="0052178C" w:rsidRDefault="0052178C" w:rsidP="0052178C">
      <w:r>
        <w:t>Охрана здоровья воспитанников ДОУ включает в себя:</w:t>
      </w:r>
    </w:p>
    <w:p w:rsidR="0052178C" w:rsidRDefault="0052178C" w:rsidP="0052178C"/>
    <w:p w:rsidR="0052178C" w:rsidRDefault="0052178C" w:rsidP="0052178C">
      <w:r>
        <w:t>оказание первичной медико-санитарной помощи в порядке, установленном</w:t>
      </w:r>
    </w:p>
    <w:p w:rsidR="0052178C" w:rsidRDefault="0052178C" w:rsidP="0052178C"/>
    <w:p w:rsidR="0052178C" w:rsidRDefault="0052178C" w:rsidP="0052178C">
      <w:r>
        <w:t>законодательством в сфере охраны здоровья;</w:t>
      </w:r>
    </w:p>
    <w:p w:rsidR="0052178C" w:rsidRDefault="0052178C" w:rsidP="0052178C"/>
    <w:p w:rsidR="0052178C" w:rsidRDefault="0052178C" w:rsidP="0052178C">
      <w:r>
        <w:t>организацию питания;</w:t>
      </w:r>
    </w:p>
    <w:p w:rsidR="0052178C" w:rsidRDefault="0052178C" w:rsidP="0052178C"/>
    <w:p w:rsidR="0052178C" w:rsidRDefault="0052178C" w:rsidP="0052178C">
      <w:r>
        <w:t>определение режима дня;</w:t>
      </w:r>
    </w:p>
    <w:p w:rsidR="0052178C" w:rsidRDefault="0052178C" w:rsidP="0052178C"/>
    <w:p w:rsidR="0052178C" w:rsidRDefault="0052178C" w:rsidP="0052178C">
      <w:r>
        <w:t>пропаганду и обучение навыкам здорового образа жизни;</w:t>
      </w:r>
    </w:p>
    <w:p w:rsidR="0052178C" w:rsidRDefault="0052178C" w:rsidP="0052178C"/>
    <w:p w:rsidR="0052178C" w:rsidRDefault="0052178C" w:rsidP="0052178C">
      <w:r>
        <w:t>организацию и создание условий для профилактики заболеваний и оздоровления;</w:t>
      </w:r>
    </w:p>
    <w:p w:rsidR="0052178C" w:rsidRDefault="0052178C" w:rsidP="0052178C"/>
    <w:p w:rsidR="0052178C" w:rsidRDefault="0052178C" w:rsidP="0052178C">
      <w:r>
        <w:t>обеспечение безопасности воспитанников во время пребывания в организации,</w:t>
      </w:r>
    </w:p>
    <w:p w:rsidR="0052178C" w:rsidRDefault="0052178C" w:rsidP="0052178C"/>
    <w:p w:rsidR="0052178C" w:rsidRDefault="0052178C" w:rsidP="0052178C">
      <w:proofErr w:type="gramStart"/>
      <w:r>
        <w:t>осуществляющей</w:t>
      </w:r>
      <w:proofErr w:type="gramEnd"/>
      <w:r>
        <w:t xml:space="preserve"> образовательную деятельность;</w:t>
      </w:r>
    </w:p>
    <w:p w:rsidR="0052178C" w:rsidRDefault="0052178C" w:rsidP="0052178C"/>
    <w:p w:rsidR="0052178C" w:rsidRDefault="0052178C" w:rsidP="0052178C">
      <w:r>
        <w:t xml:space="preserve">профилактику несчастных случаев с воспитанниками во время пребывания </w:t>
      </w:r>
      <w:proofErr w:type="gramStart"/>
      <w:r>
        <w:t>в</w:t>
      </w:r>
      <w:proofErr w:type="gramEnd"/>
    </w:p>
    <w:p w:rsidR="0052178C" w:rsidRDefault="0052178C" w:rsidP="0052178C"/>
    <w:p w:rsidR="0052178C" w:rsidRDefault="0052178C" w:rsidP="0052178C">
      <w:r>
        <w:t>организации, осуществляющей образовательную деятельность;</w:t>
      </w:r>
    </w:p>
    <w:p w:rsidR="0052178C" w:rsidRDefault="0052178C" w:rsidP="0052178C"/>
    <w:p w:rsidR="0052178C" w:rsidRDefault="0052178C" w:rsidP="0052178C">
      <w:r>
        <w:t>проведение санитарно-противоэпидемических и профилактических мероприятий.</w:t>
      </w:r>
    </w:p>
    <w:p w:rsidR="0052178C" w:rsidRDefault="0052178C" w:rsidP="0052178C"/>
    <w:p w:rsidR="0052178C" w:rsidRDefault="0052178C" w:rsidP="0052178C">
      <w:r>
        <w:t>2. Организации, осуществляющие образовательную деятельность, при реализации</w:t>
      </w:r>
    </w:p>
    <w:p w:rsidR="0052178C" w:rsidRDefault="0052178C" w:rsidP="0052178C"/>
    <w:p w:rsidR="0052178C" w:rsidRDefault="0052178C" w:rsidP="0052178C">
      <w:r>
        <w:t>образовательных программ создают условия для охраны здоровья воспитанников, в том</w:t>
      </w:r>
    </w:p>
    <w:p w:rsidR="0052178C" w:rsidRDefault="0052178C" w:rsidP="0052178C"/>
    <w:p w:rsidR="0052178C" w:rsidRDefault="0052178C" w:rsidP="0052178C">
      <w:proofErr w:type="gramStart"/>
      <w:r>
        <w:t>числе</w:t>
      </w:r>
      <w:proofErr w:type="gramEnd"/>
      <w:r>
        <w:t xml:space="preserve"> обеспечивают:</w:t>
      </w:r>
    </w:p>
    <w:p w:rsidR="0052178C" w:rsidRDefault="0052178C" w:rsidP="0052178C"/>
    <w:p w:rsidR="0052178C" w:rsidRDefault="0052178C" w:rsidP="0052178C">
      <w:r>
        <w:t xml:space="preserve">текущий </w:t>
      </w:r>
      <w:proofErr w:type="gramStart"/>
      <w:r>
        <w:t>контроль за</w:t>
      </w:r>
      <w:proofErr w:type="gramEnd"/>
      <w:r>
        <w:t xml:space="preserve"> состоянием здоровья воспитанников,</w:t>
      </w:r>
    </w:p>
    <w:p w:rsidR="0052178C" w:rsidRDefault="0052178C" w:rsidP="0052178C"/>
    <w:p w:rsidR="0052178C" w:rsidRDefault="0052178C" w:rsidP="0052178C">
      <w:r>
        <w:t xml:space="preserve">проведение </w:t>
      </w:r>
      <w:proofErr w:type="gramStart"/>
      <w:r>
        <w:t>санитарно-гигиенических</w:t>
      </w:r>
      <w:proofErr w:type="gramEnd"/>
      <w:r>
        <w:t>, профилактических и оздоровительных</w:t>
      </w:r>
    </w:p>
    <w:p w:rsidR="0052178C" w:rsidRDefault="0052178C" w:rsidP="0052178C"/>
    <w:p w:rsidR="0052178C" w:rsidRDefault="0052178C" w:rsidP="0052178C">
      <w:r>
        <w:t>мероприятий,</w:t>
      </w:r>
    </w:p>
    <w:p w:rsidR="0052178C" w:rsidRDefault="0052178C" w:rsidP="0052178C"/>
    <w:p w:rsidR="0052178C" w:rsidRDefault="0052178C" w:rsidP="0052178C">
      <w:r>
        <w:t>соблюдение государственных санитарно-эпидемиологических правил и</w:t>
      </w:r>
    </w:p>
    <w:p w:rsidR="0052178C" w:rsidRDefault="0052178C" w:rsidP="0052178C"/>
    <w:p w:rsidR="0052178C" w:rsidRDefault="0052178C" w:rsidP="0052178C">
      <w:r>
        <w:t>нормативов;</w:t>
      </w:r>
    </w:p>
    <w:p w:rsidR="0052178C" w:rsidRDefault="0052178C" w:rsidP="0052178C"/>
    <w:p w:rsidR="0052178C" w:rsidRDefault="0052178C" w:rsidP="0052178C">
      <w:r>
        <w:t>расследование и учет несчастных случаев с воспитанниками во время пребывания</w:t>
      </w:r>
    </w:p>
    <w:p w:rsidR="0052178C" w:rsidRDefault="0052178C" w:rsidP="0052178C"/>
    <w:p w:rsidR="0052178C" w:rsidRDefault="0052178C" w:rsidP="0052178C">
      <w:r>
        <w:t>в организации, осуществляющей образовательную деятельность, в порядке,</w:t>
      </w:r>
    </w:p>
    <w:p w:rsidR="0052178C" w:rsidRDefault="0052178C" w:rsidP="0052178C"/>
    <w:p w:rsidR="0052178C" w:rsidRDefault="0052178C" w:rsidP="0052178C">
      <w:proofErr w:type="gramStart"/>
      <w:r>
        <w:t>установленном</w:t>
      </w:r>
      <w:proofErr w:type="gramEnd"/>
      <w:r>
        <w:t xml:space="preserve"> федеральным органом исполнительной власти, осуществляющим</w:t>
      </w:r>
    </w:p>
    <w:p w:rsidR="0052178C" w:rsidRDefault="0052178C" w:rsidP="0052178C"/>
    <w:p w:rsidR="0052178C" w:rsidRDefault="0052178C" w:rsidP="0052178C">
      <w:r>
        <w:t xml:space="preserve">функции по выработке государственной политики и </w:t>
      </w:r>
      <w:proofErr w:type="gramStart"/>
      <w:r>
        <w:t>нормативно-правовому</w:t>
      </w:r>
      <w:proofErr w:type="gramEnd"/>
    </w:p>
    <w:p w:rsidR="0052178C" w:rsidRDefault="0052178C" w:rsidP="0052178C"/>
    <w:p w:rsidR="0052178C" w:rsidRDefault="0052178C" w:rsidP="0052178C">
      <w:r>
        <w:t>регулированию в сфере образования, по согласованию с федеральным органом исполнительной власти, осуществляющим функции по выработке государственной</w:t>
      </w:r>
    </w:p>
    <w:p w:rsidR="0052178C" w:rsidRDefault="0052178C" w:rsidP="0052178C"/>
    <w:p w:rsidR="006E09D6" w:rsidRDefault="0052178C" w:rsidP="0052178C">
      <w:r>
        <w:t>политики и нормативно-правовому регулированию в сфере здравоохранения.</w:t>
      </w:r>
      <w:bookmarkStart w:id="0" w:name="_GoBack"/>
      <w:bookmarkEnd w:id="0"/>
    </w:p>
    <w:sectPr w:rsidR="006E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8C"/>
    <w:rsid w:val="0052178C"/>
    <w:rsid w:val="007305BA"/>
    <w:rsid w:val="00C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2019-03-06T18:44:00Z</dcterms:created>
  <dcterms:modified xsi:type="dcterms:W3CDTF">2019-03-06T18:44:00Z</dcterms:modified>
</cp:coreProperties>
</file>